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8C" w:rsidRPr="00EF2BC0" w:rsidRDefault="00291FAE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5pt;margin-top:-21.75pt;width:3in;height:63pt;z-index:251658240">
            <v:textbox style="mso-next-textbox:#_x0000_s1026">
              <w:txbxContent>
                <w:p w:rsidR="00FE588C" w:rsidRPr="00967FC2" w:rsidRDefault="00FE588C" w:rsidP="00FE588C">
                  <w:pPr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i/>
                      <w:sz w:val="18"/>
                      <w:szCs w:val="18"/>
                    </w:rPr>
                    <w:t>Kezelőszervezet tölti ki!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Iktatószám: …………………..……………..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3857AB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Az</w:t>
                  </w:r>
                  <w:r w:rsidR="00FE588C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onosító: …………………………..</w:t>
                  </w:r>
                </w:p>
              </w:txbxContent>
            </v:textbox>
          </v:shape>
        </w:pict>
      </w:r>
      <w:r>
        <w:rPr>
          <w:rFonts w:ascii="Verdana" w:hAnsi="Verdana" w:cs="Arial"/>
          <w:noProof/>
          <w:sz w:val="18"/>
          <w:szCs w:val="18"/>
        </w:rPr>
        <w:pict>
          <v:shape id="_x0000_s1027" type="#_x0000_t202" style="position:absolute;left:0;text-align:left;margin-left:274.65pt;margin-top:-21.75pt;width:225pt;height:63pt;z-index:251659264">
            <v:textbox style="mso-next-textbox:#_x0000_s1027">
              <w:txbxContent>
                <w:p w:rsidR="00FE588C" w:rsidRPr="00967FC2" w:rsidRDefault="00FE588C" w:rsidP="00FE588C">
                  <w:pPr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i/>
                      <w:sz w:val="18"/>
                      <w:szCs w:val="18"/>
                    </w:rPr>
                    <w:t>Kezelőszervezet tölti ki!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Pályázati azonosító:  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291FAE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91FAE">
                    <w:rPr>
                      <w:rFonts w:ascii="Verdana" w:hAnsi="Verdana"/>
                      <w:b/>
                      <w:sz w:val="18"/>
                      <w:szCs w:val="18"/>
                    </w:rPr>
                    <w:t>NTP-MKÖ-M-13</w:t>
                  </w:r>
                  <w:r w:rsidR="003857AB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-</w:t>
                  </w:r>
                  <w:r w:rsidR="00FE588C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……...</w:t>
                  </w:r>
                </w:p>
                <w:p w:rsidR="00FE588C" w:rsidRDefault="00FE588C" w:rsidP="00FE588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E588C" w:rsidRPr="005E78D5" w:rsidRDefault="00FE588C" w:rsidP="00FE588C">
                  <w:pPr>
                    <w:rPr>
                      <w:sz w:val="20"/>
                      <w:szCs w:val="20"/>
                    </w:rPr>
                  </w:pPr>
                </w:p>
                <w:p w:rsidR="00FE588C" w:rsidRPr="00C301D1" w:rsidRDefault="00FE588C" w:rsidP="00FE588C"/>
                <w:p w:rsidR="00FE588C" w:rsidRDefault="00FE588C" w:rsidP="00FE588C"/>
              </w:txbxContent>
            </v:textbox>
          </v:shape>
        </w:pict>
      </w:r>
    </w:p>
    <w:p w:rsidR="00FE588C" w:rsidRPr="00EF2BC0" w:rsidRDefault="00FE588C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PÁLYÁZÓI NYILATKOZATOK </w:t>
      </w:r>
    </w:p>
    <w:p w:rsidR="00055F40" w:rsidRPr="00EF2BC0" w:rsidRDefault="00055F40" w:rsidP="000070D3">
      <w:pPr>
        <w:spacing w:before="240"/>
        <w:jc w:val="both"/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A támogatást igénylő szervezet megnevezése:</w:t>
      </w:r>
      <w:bookmarkStart w:id="0" w:name="_GoBack"/>
      <w:bookmarkEnd w:id="0"/>
    </w:p>
    <w:p w:rsidR="00055F40" w:rsidRPr="00EF2BC0" w:rsidRDefault="00055F40" w:rsidP="00055F40">
      <w:pPr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</w:t>
      </w:r>
    </w:p>
    <w:p w:rsidR="00055F40" w:rsidRPr="00EF2BC0" w:rsidRDefault="00055F40" w:rsidP="00055F40">
      <w:pPr>
        <w:jc w:val="both"/>
        <w:rPr>
          <w:rFonts w:ascii="Verdana" w:hAnsi="Verdana" w:cs="Arial"/>
          <w:b/>
          <w:sz w:val="18"/>
          <w:szCs w:val="18"/>
        </w:rPr>
      </w:pPr>
    </w:p>
    <w:p w:rsidR="00055F40" w:rsidRPr="00EF2BC0" w:rsidRDefault="00055F40" w:rsidP="00055F40">
      <w:pPr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Képviselőjének neve (cégszerű aláírásra jogosult személy)</w:t>
      </w:r>
      <w:r w:rsidR="000070D3" w:rsidRPr="00EF2BC0">
        <w:rPr>
          <w:rFonts w:ascii="Verdana" w:hAnsi="Verdana" w:cs="Arial"/>
          <w:b/>
          <w:sz w:val="18"/>
          <w:szCs w:val="18"/>
        </w:rPr>
        <w:t>:</w:t>
      </w: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 …..…………………</w:t>
      </w:r>
      <w:r w:rsidR="000070D3" w:rsidRPr="00EF2BC0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</w:p>
    <w:p w:rsidR="00055F40" w:rsidRPr="00EF2BC0" w:rsidRDefault="00055F40" w:rsidP="000070D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Alulírott büntetőjogi felelősségem tudatában</w:t>
      </w:r>
    </w:p>
    <w:p w:rsidR="00F05822" w:rsidRPr="00EF2BC0" w:rsidRDefault="00055F40" w:rsidP="00F05822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hogy, a benyújtott pályázatban foglalt adatok, információk és dokumentumok teljeskörűek, valódiak és hitelesek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FB218D" w:rsidRPr="00EF2BC0" w:rsidRDefault="00164167" w:rsidP="00D9428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 arról, hogy az általam képviselt</w:t>
      </w:r>
      <w:r w:rsidR="00F7180B" w:rsidRPr="00EF2BC0">
        <w:rPr>
          <w:rFonts w:ascii="Verdana" w:hAnsi="Verdana" w:cs="Arial"/>
          <w:sz w:val="18"/>
          <w:szCs w:val="18"/>
        </w:rPr>
        <w:t xml:space="preserve">, </w:t>
      </w:r>
      <w:r w:rsidR="00624F0D" w:rsidRPr="00EF2BC0">
        <w:rPr>
          <w:rFonts w:ascii="Verdana" w:hAnsi="Verdana" w:cs="Arial"/>
          <w:sz w:val="18"/>
          <w:szCs w:val="18"/>
        </w:rPr>
        <w:t>a rendezett munkaügyi kapcsolatok feltételeiről és igazolásának módjáról szóló 1/2012. (I. 26.) NGM rendelet</w:t>
      </w:r>
      <w:r w:rsidRPr="00EF2BC0">
        <w:rPr>
          <w:rFonts w:ascii="Verdana" w:hAnsi="Verdana" w:cs="Arial"/>
          <w:sz w:val="18"/>
          <w:szCs w:val="18"/>
        </w:rPr>
        <w:t xml:space="preserve"> szerint vizsgálandó jogi személy, jo</w:t>
      </w:r>
      <w:r w:rsidR="00841773" w:rsidRPr="00EF2BC0">
        <w:rPr>
          <w:rFonts w:ascii="Verdana" w:hAnsi="Verdana" w:cs="Arial"/>
          <w:sz w:val="18"/>
          <w:szCs w:val="18"/>
        </w:rPr>
        <w:t>gi személyiséggel nem rendelkező</w:t>
      </w:r>
      <w:r w:rsidRPr="00EF2BC0">
        <w:rPr>
          <w:rFonts w:ascii="Verdana" w:hAnsi="Verdana" w:cs="Arial"/>
          <w:sz w:val="18"/>
          <w:szCs w:val="18"/>
        </w:rPr>
        <w:t xml:space="preserve"> szervezet adatait rendelkezésre bocsátom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C17F13" w:rsidRPr="00EF2BC0" w:rsidRDefault="00BA48F0" w:rsidP="00624F0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D7A41" w:rsidRPr="00EF2BC0">
        <w:rPr>
          <w:rFonts w:ascii="Verdana" w:hAnsi="Verdana" w:cs="Arial"/>
          <w:sz w:val="18"/>
          <w:szCs w:val="18"/>
        </w:rPr>
        <w:t xml:space="preserve">yilatkozom, hogy az általam képviselt szervezet </w:t>
      </w:r>
      <w:r w:rsidR="0097517A" w:rsidRPr="00EF2BC0">
        <w:rPr>
          <w:rFonts w:ascii="Verdana" w:hAnsi="Verdana" w:cs="Arial"/>
          <w:sz w:val="18"/>
          <w:szCs w:val="18"/>
        </w:rPr>
        <w:t xml:space="preserve">az államháztartásról szóló 2011. évi CXCV. törvény (a továbbiakban: Áht.) 50. §-a szerint </w:t>
      </w:r>
      <w:r w:rsidR="000D7A41" w:rsidRPr="00EF2BC0">
        <w:rPr>
          <w:rFonts w:ascii="Verdana" w:hAnsi="Verdana" w:cs="Arial"/>
          <w:sz w:val="18"/>
          <w:szCs w:val="18"/>
        </w:rPr>
        <w:t>megfelel a rendezett munkaügyi kapcsolatok követelményeinek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7C71AC" w:rsidRPr="00EF2BC0" w:rsidRDefault="007C71AC" w:rsidP="007C71AC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az államháztartás alrendszereiből nem nyújtható támogatás</w:t>
      </w:r>
      <w:r w:rsidR="0097517A" w:rsidRPr="00EF2BC0">
        <w:rPr>
          <w:rFonts w:ascii="Verdana" w:hAnsi="Verdana" w:cs="Arial"/>
          <w:sz w:val="18"/>
          <w:szCs w:val="18"/>
        </w:rPr>
        <w:t xml:space="preserve"> az Áht.</w:t>
      </w:r>
      <w:r w:rsidRPr="00EF2BC0">
        <w:rPr>
          <w:rFonts w:ascii="Verdana" w:hAnsi="Verdana" w:cs="Arial"/>
          <w:sz w:val="18"/>
          <w:szCs w:val="18"/>
        </w:rPr>
        <w:t xml:space="preserve"> 50. § (1) b.) szerint annak a köztulajdonban álló gazdasági társaságnak addig, amíg </w:t>
      </w:r>
      <w:r w:rsidR="0097517A" w:rsidRPr="00EF2BC0">
        <w:rPr>
          <w:rFonts w:ascii="Verdana" w:hAnsi="Verdana" w:cs="Arial"/>
          <w:sz w:val="18"/>
          <w:szCs w:val="18"/>
        </w:rPr>
        <w:t xml:space="preserve">a </w:t>
      </w:r>
      <w:r w:rsidRPr="00EF2BC0">
        <w:rPr>
          <w:rFonts w:ascii="Verdana" w:hAnsi="Verdana" w:cs="Arial"/>
          <w:sz w:val="18"/>
          <w:szCs w:val="18"/>
        </w:rPr>
        <w:t>2009. évi CXXII. törvényben előírt közzétételi kötelezettségének eleget nem tesz.</w:t>
      </w:r>
    </w:p>
    <w:p w:rsidR="0004775E" w:rsidRPr="00EF2BC0" w:rsidRDefault="00BA48F0" w:rsidP="0004775E">
      <w:pPr>
        <w:numPr>
          <w:ilvl w:val="0"/>
          <w:numId w:val="4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4775E" w:rsidRPr="00EF2BC0">
        <w:rPr>
          <w:rFonts w:ascii="Verdana" w:hAnsi="Verdana" w:cs="Arial"/>
          <w:sz w:val="18"/>
          <w:szCs w:val="18"/>
        </w:rPr>
        <w:t>yilatkozom, hogy az általam képviselt szervezet a köztulajdonban álló gazdasági társaságok takarékosabb működéséről szóló 2009. évi CXXII. törvényben foglalt közzétételi kötelezettségének eleget tett az alábbi honlapon:</w:t>
      </w:r>
    </w:p>
    <w:tbl>
      <w:tblPr>
        <w:tblStyle w:val="Rcsostblzat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04775E" w:rsidRPr="00EF2BC0" w:rsidTr="008173A3">
        <w:tc>
          <w:tcPr>
            <w:tcW w:w="8363" w:type="dxa"/>
          </w:tcPr>
          <w:p w:rsidR="0004775E" w:rsidRPr="00EF2BC0" w:rsidRDefault="0004775E" w:rsidP="008173A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911E2" w:rsidRPr="00EF2BC0" w:rsidRDefault="008911E2">
      <w:pPr>
        <w:pStyle w:val="Listaszerbekezds"/>
        <w:autoSpaceDE w:val="0"/>
        <w:autoSpaceDN w:val="0"/>
        <w:adjustRightInd w:val="0"/>
        <w:spacing w:before="120" w:after="120"/>
        <w:ind w:left="653"/>
        <w:jc w:val="both"/>
        <w:rPr>
          <w:rFonts w:ascii="Verdana" w:hAnsi="Verdana" w:cs="Arial"/>
          <w:sz w:val="18"/>
          <w:szCs w:val="18"/>
        </w:rPr>
      </w:pPr>
    </w:p>
    <w:p w:rsidR="008911E2" w:rsidRPr="00EF2BC0" w:rsidRDefault="00BA48F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after="240"/>
        <w:ind w:left="653" w:hanging="369"/>
        <w:contextualSpacing w:val="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5D4342" w:rsidRPr="00EF2BC0">
        <w:rPr>
          <w:rFonts w:ascii="Verdana" w:hAnsi="Verdana" w:cs="Arial"/>
          <w:sz w:val="18"/>
          <w:szCs w:val="18"/>
        </w:rPr>
        <w:t xml:space="preserve">yilatkozom, hogy az általam képviselt szervezet az Áht. 50. § (2) </w:t>
      </w:r>
      <w:r w:rsidR="001E794D" w:rsidRPr="00EF2BC0">
        <w:rPr>
          <w:rFonts w:ascii="Verdana" w:hAnsi="Verdana" w:cs="Arial"/>
          <w:sz w:val="18"/>
          <w:szCs w:val="18"/>
        </w:rPr>
        <w:t xml:space="preserve">bekezdése </w:t>
      </w:r>
      <w:r w:rsidR="005D4342" w:rsidRPr="00EF2BC0">
        <w:rPr>
          <w:rFonts w:ascii="Verdana" w:hAnsi="Verdana" w:cs="Arial"/>
          <w:sz w:val="18"/>
          <w:szCs w:val="18"/>
        </w:rPr>
        <w:t>alapján</w:t>
      </w:r>
      <w:r w:rsidR="009C2D10" w:rsidRPr="00EF2BC0">
        <w:rPr>
          <w:rFonts w:ascii="Verdana" w:hAnsi="Verdana" w:cs="Arial"/>
          <w:sz w:val="18"/>
          <w:szCs w:val="18"/>
        </w:rPr>
        <w:t xml:space="preserve"> átlátható szervezetnek minősül;</w:t>
      </w:r>
    </w:p>
    <w:p w:rsidR="008911E2" w:rsidRPr="00EF2BC0" w:rsidRDefault="00BA48F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</w:t>
      </w:r>
      <w:r w:rsidR="00055F40" w:rsidRPr="00EF2BC0">
        <w:rPr>
          <w:rFonts w:ascii="Verdana" w:hAnsi="Verdana" w:cs="Arial"/>
          <w:sz w:val="18"/>
          <w:szCs w:val="18"/>
        </w:rPr>
        <w:t xml:space="preserve">ijelentem, hogy az általam képviselt szervezet, </w:t>
      </w:r>
      <w:r w:rsidR="00841773" w:rsidRPr="00EF2BC0">
        <w:rPr>
          <w:rFonts w:ascii="Verdana" w:hAnsi="Verdana" w:cs="Arial"/>
          <w:sz w:val="18"/>
          <w:szCs w:val="18"/>
        </w:rPr>
        <w:t>nem áll jogerő</w:t>
      </w:r>
      <w:r w:rsidR="00541E45" w:rsidRPr="00EF2BC0">
        <w:rPr>
          <w:rFonts w:ascii="Verdana" w:hAnsi="Verdana" w:cs="Arial"/>
          <w:sz w:val="18"/>
          <w:szCs w:val="18"/>
        </w:rPr>
        <w:t>s végzéssel elrendelt végelszámolás, felszámolás alatt, ellene joger</w:t>
      </w:r>
      <w:r w:rsidR="00841773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>s végzéssel elrendelt cs</w:t>
      </w:r>
      <w:r w:rsidR="00841773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>deljárás vagy egyéb, a megszüntetésére irányuló, jogszabályban meghatározott eljárás nincs folyamatban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055F40" w:rsidP="00055F40">
      <w:pPr>
        <w:autoSpaceDE w:val="0"/>
        <w:autoSpaceDN w:val="0"/>
        <w:adjustRightInd w:val="0"/>
        <w:spacing w:before="120"/>
        <w:ind w:left="357"/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pStyle w:val="NormlWeb"/>
        <w:numPr>
          <w:ilvl w:val="0"/>
          <w:numId w:val="2"/>
        </w:numPr>
        <w:ind w:left="714" w:hanging="357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tudomásul veszem, hogy nem nyújtható támogatás annak az igénylőnek, pályázónak, amely az előző évben vagy években azonos vagy jogelőd fejezethez tartozó azonos vagy jogelőd fejezeti kezelésű előirányzatból </w:t>
      </w:r>
      <w:r w:rsidR="00C61CB7" w:rsidRPr="00EF2BC0">
        <w:rPr>
          <w:rFonts w:ascii="Verdana" w:hAnsi="Verdana" w:cs="Arial"/>
          <w:sz w:val="18"/>
          <w:szCs w:val="18"/>
        </w:rPr>
        <w:t xml:space="preserve">azonos célra </w:t>
      </w:r>
      <w:r w:rsidRPr="00EF2BC0">
        <w:rPr>
          <w:rFonts w:ascii="Verdana" w:hAnsi="Verdana" w:cs="Arial"/>
          <w:sz w:val="18"/>
          <w:szCs w:val="18"/>
        </w:rPr>
        <w:t>nyújtott támogatásról a szakmai beszámolót vagy a pénzügyi elszámolást nem nyújtotta be, vagy a támogató által ennek következtében vagy egyébként a beszámoló, elszámolás alapján a részére előírt visszafizetési kötelezettséget a megállapított határidőben, illetve a részletfizetési megállapodásban meghatározott határidőben nem teljesítette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84098C" w:rsidRPr="00EF2BC0" w:rsidRDefault="0084098C" w:rsidP="0084098C">
      <w:pPr>
        <w:pStyle w:val="Listaszerbekezds"/>
        <w:rPr>
          <w:rFonts w:ascii="Verdana" w:hAnsi="Verdana" w:cs="Arial"/>
          <w:sz w:val="18"/>
          <w:szCs w:val="18"/>
        </w:rPr>
      </w:pPr>
    </w:p>
    <w:p w:rsidR="001A2A89" w:rsidRPr="00EF2BC0" w:rsidRDefault="00BA48F0" w:rsidP="001A2A89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</w:t>
      </w:r>
      <w:r w:rsidR="001A2A89" w:rsidRPr="00EF2BC0">
        <w:rPr>
          <w:rFonts w:ascii="Verdana" w:hAnsi="Verdana" w:cs="Arial"/>
          <w:sz w:val="18"/>
          <w:szCs w:val="18"/>
        </w:rPr>
        <w:t xml:space="preserve">udomásul veszem, hogy nem köthető támogatási szerződés azzal a pályázóval, akivel szemben a 368/2011. (XII.31.) Korm. rendelet (a továbbiakban: </w:t>
      </w:r>
      <w:r w:rsidR="00C61CB7" w:rsidRPr="00EF2BC0">
        <w:rPr>
          <w:rFonts w:ascii="Verdana" w:hAnsi="Verdana" w:cs="Arial"/>
          <w:sz w:val="18"/>
          <w:szCs w:val="18"/>
        </w:rPr>
        <w:t>Ávr</w:t>
      </w:r>
      <w:r w:rsidR="001A2A89" w:rsidRPr="00EF2BC0">
        <w:rPr>
          <w:rFonts w:ascii="Verdana" w:hAnsi="Verdana" w:cs="Arial"/>
          <w:sz w:val="18"/>
          <w:szCs w:val="18"/>
        </w:rPr>
        <w:t>.) 76. §-ban meghatározott feltételek valamelyike fennáll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60243A" w:rsidRPr="00EF2BC0" w:rsidRDefault="00BA48F0" w:rsidP="0060243A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h</w:t>
      </w:r>
      <w:r w:rsidR="00055F40" w:rsidRPr="00EF2BC0">
        <w:rPr>
          <w:rFonts w:ascii="Verdana" w:hAnsi="Verdana" w:cs="Arial"/>
          <w:sz w:val="18"/>
          <w:szCs w:val="18"/>
        </w:rPr>
        <w:t>ozzájárulok ahhoz,</w:t>
      </w:r>
      <w:r w:rsidR="0060243A" w:rsidRPr="00EF2BC0">
        <w:rPr>
          <w:rFonts w:ascii="Verdana" w:hAnsi="Verdana" w:cs="Arial"/>
          <w:sz w:val="18"/>
          <w:szCs w:val="18"/>
        </w:rPr>
        <w:t xml:space="preserve"> hogy a </w:t>
      </w:r>
      <w:r w:rsidR="000070D3" w:rsidRPr="00EF2BC0">
        <w:rPr>
          <w:rFonts w:ascii="Verdana" w:hAnsi="Verdana" w:cs="Arial"/>
          <w:sz w:val="18"/>
          <w:szCs w:val="18"/>
        </w:rPr>
        <w:t>Magyar Államk</w:t>
      </w:r>
      <w:r w:rsidR="0060243A" w:rsidRPr="00EF2BC0">
        <w:rPr>
          <w:rFonts w:ascii="Verdana" w:hAnsi="Verdana" w:cs="Arial"/>
          <w:sz w:val="18"/>
          <w:szCs w:val="18"/>
        </w:rPr>
        <w:t>incstár által m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>ködtetett monitoring rendszerben nyilvántartott adataimhoz a költségvetési támogatás utalványozója, folyósítója, a XIX. Uniós fejlesztések fejezetb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l biztosított költségvetési támogatás esetén a közrem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>köd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 xml:space="preserve"> szervezet, ennek hiányában az irányító hatóság (a továbbiakban együtt: a támogatás folyósítója), az Állami Számvev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szék, a Kormányzati Ellen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rzési Hivatal, az Európai Támogatásokat Auditáló F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igazgatóság, az állami adóhatóság, a csekély összeg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 xml:space="preserve"> támogatások nyilvántartásában érintett szervek, valamint az </w:t>
      </w:r>
      <w:r w:rsidR="008911E2" w:rsidRPr="00EF2BC0">
        <w:rPr>
          <w:rFonts w:ascii="Verdana" w:hAnsi="Verdana" w:cs="Arial"/>
          <w:sz w:val="18"/>
          <w:szCs w:val="18"/>
        </w:rPr>
        <w:t>Ávr</w:t>
      </w:r>
      <w:r w:rsidR="00AD5491" w:rsidRPr="00EF2BC0">
        <w:rPr>
          <w:rFonts w:ascii="Verdana" w:hAnsi="Verdana" w:cs="Arial"/>
          <w:sz w:val="18"/>
          <w:szCs w:val="18"/>
        </w:rPr>
        <w:t>.-</w:t>
      </w:r>
      <w:r w:rsidR="0060243A" w:rsidRPr="00EF2BC0">
        <w:rPr>
          <w:rFonts w:ascii="Verdana" w:hAnsi="Verdana" w:cs="Arial"/>
          <w:sz w:val="18"/>
          <w:szCs w:val="18"/>
        </w:rPr>
        <w:t>ben meghatározott más jogosultak hozzáférjenek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lastRenderedPageBreak/>
        <w:t>n</w:t>
      </w:r>
      <w:r w:rsidR="007844BE" w:rsidRPr="00EF2BC0">
        <w:rPr>
          <w:rFonts w:ascii="Verdana" w:hAnsi="Verdana" w:cs="Arial"/>
          <w:sz w:val="18"/>
          <w:szCs w:val="18"/>
        </w:rPr>
        <w:t>yilatkozom, hogy nem esem</w:t>
      </w:r>
      <w:r w:rsidR="00055F40" w:rsidRPr="00EF2BC0">
        <w:rPr>
          <w:rFonts w:ascii="Verdana" w:hAnsi="Verdana" w:cs="Arial"/>
          <w:sz w:val="18"/>
          <w:szCs w:val="18"/>
        </w:rPr>
        <w:t xml:space="preserve"> </w:t>
      </w:r>
      <w:r w:rsidR="00C61CB7" w:rsidRPr="00EF2BC0">
        <w:rPr>
          <w:rFonts w:ascii="Verdana" w:hAnsi="Verdana" w:cs="Arial"/>
          <w:sz w:val="18"/>
          <w:szCs w:val="18"/>
        </w:rPr>
        <w:t xml:space="preserve">a közpénzekből nyújtott támogatások átláthatóságáról szóló 2007. évi CLXXXI. törvény </w:t>
      </w:r>
      <w:r w:rsidR="00055F40" w:rsidRPr="00EF2BC0">
        <w:rPr>
          <w:rFonts w:ascii="Verdana" w:hAnsi="Verdana" w:cs="Arial"/>
          <w:sz w:val="18"/>
          <w:szCs w:val="18"/>
        </w:rPr>
        <w:t xml:space="preserve"> 6.§</w:t>
      </w:r>
      <w:r w:rsidR="00C61CB7" w:rsidRPr="00EF2BC0">
        <w:rPr>
          <w:rFonts w:ascii="Verdana" w:hAnsi="Verdana" w:cs="Arial"/>
          <w:sz w:val="18"/>
          <w:szCs w:val="18"/>
        </w:rPr>
        <w:t>-ban</w:t>
      </w:r>
      <w:r w:rsidR="00055F40" w:rsidRPr="00EF2BC0">
        <w:rPr>
          <w:rFonts w:ascii="Verdana" w:hAnsi="Verdana" w:cs="Arial"/>
          <w:sz w:val="18"/>
          <w:szCs w:val="18"/>
        </w:rPr>
        <w:t xml:space="preserve">  foglalt korlátozás alá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745155" w:rsidP="0074515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nyilatkozom, hogy </w:t>
      </w:r>
      <w:r w:rsidR="00BA48F0" w:rsidRPr="00EF2BC0">
        <w:rPr>
          <w:rFonts w:ascii="Verdana" w:hAnsi="Verdana" w:cs="Arial"/>
          <w:sz w:val="18"/>
          <w:szCs w:val="18"/>
        </w:rPr>
        <w:t>a</w:t>
      </w:r>
      <w:r w:rsidR="000070D3" w:rsidRPr="00EF2BC0">
        <w:rPr>
          <w:rFonts w:ascii="Verdana" w:hAnsi="Verdana" w:cs="Arial"/>
          <w:sz w:val="18"/>
          <w:szCs w:val="18"/>
        </w:rPr>
        <w:t xml:space="preserve"> Pályázati F</w:t>
      </w:r>
      <w:r w:rsidR="00055F40" w:rsidRPr="00EF2BC0">
        <w:rPr>
          <w:rFonts w:ascii="Verdana" w:hAnsi="Verdana" w:cs="Arial"/>
          <w:sz w:val="18"/>
          <w:szCs w:val="18"/>
        </w:rPr>
        <w:t xml:space="preserve">elhívásban és jogszabályban előírt biztosítékokat </w:t>
      </w:r>
      <w:r w:rsidR="00541E45" w:rsidRPr="00EF2BC0">
        <w:rPr>
          <w:rFonts w:ascii="Verdana" w:hAnsi="Verdana" w:cs="Arial"/>
          <w:sz w:val="18"/>
          <w:szCs w:val="18"/>
        </w:rPr>
        <w:t>legkés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 xml:space="preserve">bb az </w:t>
      </w:r>
      <w:r w:rsidR="008911E2" w:rsidRPr="00EF2BC0">
        <w:rPr>
          <w:rFonts w:ascii="Verdana" w:hAnsi="Verdana" w:cs="Arial"/>
          <w:sz w:val="18"/>
          <w:szCs w:val="18"/>
        </w:rPr>
        <w:t xml:space="preserve">Ávr.  </w:t>
      </w:r>
      <w:r w:rsidR="00541E45" w:rsidRPr="00EF2BC0">
        <w:rPr>
          <w:rFonts w:ascii="Verdana" w:hAnsi="Verdana" w:cs="Arial"/>
          <w:sz w:val="18"/>
          <w:szCs w:val="18"/>
        </w:rPr>
        <w:t xml:space="preserve"> 77.</w:t>
      </w:r>
      <w:r w:rsidRPr="00EF2BC0">
        <w:rPr>
          <w:rFonts w:ascii="Verdana" w:hAnsi="Verdana" w:cs="Arial"/>
          <w:sz w:val="18"/>
          <w:szCs w:val="18"/>
        </w:rPr>
        <w:t xml:space="preserve"> </w:t>
      </w:r>
      <w:r w:rsidR="00541E45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 xml:space="preserve">§ </w:t>
      </w:r>
      <w:r w:rsidR="00541E45" w:rsidRPr="00EF2BC0">
        <w:rPr>
          <w:rFonts w:ascii="Verdana" w:hAnsi="Verdana" w:cs="Arial"/>
          <w:sz w:val="18"/>
          <w:szCs w:val="18"/>
        </w:rPr>
        <w:t>(4) bekezdése szerinti id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 xml:space="preserve">pontig </w:t>
      </w:r>
      <w:r w:rsidR="00055F40" w:rsidRPr="00EF2BC0">
        <w:rPr>
          <w:rFonts w:ascii="Verdana" w:hAnsi="Verdana" w:cs="Arial"/>
          <w:sz w:val="18"/>
          <w:szCs w:val="18"/>
        </w:rPr>
        <w:t>rendelkezésre bocsátom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6C3ED6" w:rsidRPr="00EF2BC0" w:rsidRDefault="00B93FDA" w:rsidP="00541E4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az Ávr. 83. § (1) bekezdése szerinti 8 napos írásbeli bejelentési kötelezettség terhel a támogatási szerződésben meghatározott kötelezettségeim teljesítésével, az általam megadott adatokkal vagy a szervezettel kapcsolatban bekövetkező bármely változás esetén</w:t>
      </w:r>
      <w:r w:rsidR="006C3ED6" w:rsidRPr="00EF2BC0">
        <w:rPr>
          <w:rFonts w:ascii="Verdana" w:hAnsi="Verdana" w:cs="Arial"/>
          <w:sz w:val="18"/>
          <w:szCs w:val="18"/>
        </w:rPr>
        <w:t>;</w:t>
      </w:r>
    </w:p>
    <w:p w:rsidR="006C3ED6" w:rsidRPr="00EF2BC0" w:rsidRDefault="006C3ED6" w:rsidP="006C3ED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 arról, hogy</w:t>
      </w:r>
      <w:r w:rsidR="00541E45" w:rsidRPr="00EF2BC0">
        <w:rPr>
          <w:rFonts w:ascii="Verdana" w:hAnsi="Verdana" w:cs="Arial"/>
          <w:sz w:val="18"/>
          <w:szCs w:val="18"/>
        </w:rPr>
        <w:t xml:space="preserve"> a jogosulatlanul igénybe vett támogatás összegét és annak kamatait az </w:t>
      </w:r>
      <w:r w:rsidR="00FC1465" w:rsidRPr="00EF2BC0">
        <w:rPr>
          <w:rFonts w:ascii="Verdana" w:hAnsi="Verdana" w:cs="Arial"/>
          <w:sz w:val="18"/>
          <w:szCs w:val="18"/>
        </w:rPr>
        <w:t>Á</w:t>
      </w:r>
      <w:r w:rsidR="00C61CB7" w:rsidRPr="00EF2BC0">
        <w:rPr>
          <w:rFonts w:ascii="Verdana" w:hAnsi="Verdana" w:cs="Arial"/>
          <w:sz w:val="18"/>
          <w:szCs w:val="18"/>
        </w:rPr>
        <w:t>vr.</w:t>
      </w:r>
      <w:r w:rsidR="00FC1465" w:rsidRPr="00EF2BC0">
        <w:rPr>
          <w:rFonts w:ascii="Verdana" w:hAnsi="Verdana" w:cs="Arial"/>
          <w:sz w:val="18"/>
          <w:szCs w:val="18"/>
        </w:rPr>
        <w:t>-ben</w:t>
      </w:r>
      <w:r w:rsidR="00541E45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foglaltak szerint visszafizetem;</w:t>
      </w:r>
    </w:p>
    <w:p w:rsidR="00C61CB7" w:rsidRPr="00EF2BC0" w:rsidRDefault="00BA48F0" w:rsidP="00C61CB7">
      <w:pPr>
        <w:pStyle w:val="Listaszerbekezds"/>
        <w:numPr>
          <w:ilvl w:val="0"/>
          <w:numId w:val="2"/>
        </w:numPr>
        <w:spacing w:before="120" w:after="120"/>
        <w:ind w:right="147"/>
        <w:contextualSpacing w:val="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C61CB7" w:rsidRPr="00EF2BC0">
        <w:rPr>
          <w:rFonts w:ascii="Verdana" w:hAnsi="Verdana" w:cs="Arial"/>
          <w:sz w:val="18"/>
          <w:szCs w:val="18"/>
        </w:rPr>
        <w:t xml:space="preserve">yilatkozom továbbá, hogy az általam képviselt szervezet a támogatott tevékenység </w:t>
      </w:r>
      <w:r w:rsidR="00F34F45" w:rsidRPr="00EF2BC0">
        <w:rPr>
          <w:rFonts w:ascii="Verdana" w:hAnsi="Verdana" w:cs="Arial"/>
          <w:sz w:val="18"/>
          <w:szCs w:val="18"/>
        </w:rPr>
        <w:t xml:space="preserve">vagy a támogatási cél </w:t>
      </w:r>
      <w:r w:rsidR="00C61CB7" w:rsidRPr="00EF2BC0">
        <w:rPr>
          <w:rFonts w:ascii="Verdana" w:hAnsi="Verdana" w:cs="Arial"/>
          <w:sz w:val="18"/>
          <w:szCs w:val="18"/>
        </w:rPr>
        <w:t>tekintetében az általános forgalmi adó levonására</w:t>
      </w:r>
    </w:p>
    <w:p w:rsidR="008911E2" w:rsidRPr="00EF2BC0" w:rsidRDefault="00C61CB7">
      <w:pPr>
        <w:spacing w:before="12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1" w:name="pr554"/>
      <w:bookmarkEnd w:id="1"/>
      <w:r w:rsidRPr="00EF2BC0">
        <w:rPr>
          <w:rFonts w:ascii="Verdana" w:hAnsi="Verdana" w:cs="Arial"/>
          <w:i/>
          <w:iCs/>
          <w:sz w:val="18"/>
          <w:szCs w:val="18"/>
        </w:rPr>
        <w:t>a)</w:t>
      </w:r>
    </w:p>
    <w:p w:rsidR="008911E2" w:rsidRPr="00EF2BC0" w:rsidRDefault="00C61CB7" w:rsidP="00B108C2">
      <w:pPr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2" w:name="pr555"/>
      <w:bookmarkEnd w:id="2"/>
      <w:r w:rsidRPr="00EF2BC0">
        <w:rPr>
          <w:rFonts w:ascii="Verdana" w:hAnsi="Verdana" w:cs="Arial"/>
          <w:sz w:val="18"/>
          <w:szCs w:val="18"/>
        </w:rPr>
        <w:t>□ jogosult;</w:t>
      </w:r>
    </w:p>
    <w:p w:rsidR="008911E2" w:rsidRPr="00EF2BC0" w:rsidRDefault="00C61CB7">
      <w:pPr>
        <w:spacing w:before="4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3" w:name="pr556"/>
      <w:bookmarkEnd w:id="3"/>
      <w:r w:rsidRPr="00EF2BC0">
        <w:rPr>
          <w:rFonts w:ascii="Verdana" w:hAnsi="Verdana" w:cs="Arial"/>
          <w:sz w:val="18"/>
          <w:szCs w:val="18"/>
        </w:rPr>
        <w:t>□ nem jogosult.</w:t>
      </w:r>
    </w:p>
    <w:p w:rsidR="008911E2" w:rsidRPr="00EF2BC0" w:rsidRDefault="00C61CB7">
      <w:pPr>
        <w:spacing w:before="12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4" w:name="pr557"/>
      <w:bookmarkEnd w:id="4"/>
      <w:r w:rsidRPr="00EF2BC0">
        <w:rPr>
          <w:rFonts w:ascii="Verdana" w:hAnsi="Verdana" w:cs="Arial"/>
          <w:i/>
          <w:iCs/>
          <w:sz w:val="18"/>
          <w:szCs w:val="18"/>
        </w:rPr>
        <w:t>b)</w:t>
      </w:r>
    </w:p>
    <w:p w:rsidR="008911E2" w:rsidRPr="00EF2BC0" w:rsidRDefault="00C61CB7" w:rsidP="00B108C2">
      <w:pPr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5" w:name="pr558"/>
      <w:bookmarkEnd w:id="5"/>
      <w:r w:rsidRPr="00EF2BC0">
        <w:rPr>
          <w:rFonts w:ascii="Verdana" w:hAnsi="Verdana" w:cs="Arial"/>
          <w:sz w:val="18"/>
          <w:szCs w:val="18"/>
        </w:rPr>
        <w:t>□ az adóterhet áthárítja;</w:t>
      </w:r>
    </w:p>
    <w:p w:rsidR="008911E2" w:rsidRPr="00EF2BC0" w:rsidRDefault="00C61CB7">
      <w:pPr>
        <w:spacing w:before="4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6" w:name="pr559"/>
      <w:bookmarkEnd w:id="6"/>
      <w:r w:rsidRPr="00EF2BC0">
        <w:rPr>
          <w:rFonts w:ascii="Verdana" w:hAnsi="Verdana" w:cs="Arial"/>
          <w:sz w:val="18"/>
          <w:szCs w:val="18"/>
        </w:rPr>
        <w:t>□ nem hárítja át.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</w:t>
      </w:r>
      <w:r w:rsidR="00055F40" w:rsidRPr="00EF2BC0">
        <w:rPr>
          <w:rFonts w:ascii="Verdana" w:hAnsi="Verdana" w:cs="Arial"/>
          <w:sz w:val="18"/>
          <w:szCs w:val="18"/>
        </w:rPr>
        <w:t xml:space="preserve">udomásul veszem, hogy a támogatás kedvezményezettjének megnevezése, a támogatás célja, a támogatás összege, a támogatott program megvalósítási helye </w:t>
      </w:r>
      <w:r w:rsidR="00F34F45" w:rsidRPr="00EF2BC0">
        <w:rPr>
          <w:rFonts w:ascii="Verdana" w:hAnsi="Verdana" w:cs="Arial"/>
          <w:sz w:val="18"/>
          <w:szCs w:val="18"/>
        </w:rPr>
        <w:t xml:space="preserve">jogszabályban meghatározottak szerint </w:t>
      </w:r>
      <w:r w:rsidR="009C2D10" w:rsidRPr="00EF2BC0">
        <w:rPr>
          <w:rFonts w:ascii="Verdana" w:hAnsi="Verdana" w:cs="Arial"/>
          <w:sz w:val="18"/>
          <w:szCs w:val="18"/>
        </w:rPr>
        <w:t>nyilvánosságra hozhatók;</w:t>
      </w:r>
    </w:p>
    <w:p w:rsidR="00686904" w:rsidRPr="00EF2BC0" w:rsidRDefault="00BA48F0" w:rsidP="00686904">
      <w:pPr>
        <w:numPr>
          <w:ilvl w:val="0"/>
          <w:numId w:val="2"/>
        </w:numPr>
        <w:spacing w:before="24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</w:t>
      </w:r>
      <w:r w:rsidR="00686904" w:rsidRPr="00EF2BC0">
        <w:rPr>
          <w:rFonts w:ascii="Verdana" w:hAnsi="Verdana" w:cs="Arial"/>
          <w:sz w:val="18"/>
          <w:szCs w:val="18"/>
        </w:rPr>
        <w:t xml:space="preserve"> arról, hogy a támogatási szerződésben meghatározott pénzügyi </w:t>
      </w:r>
      <w:r w:rsidR="00F34F45" w:rsidRPr="00EF2BC0">
        <w:rPr>
          <w:rFonts w:ascii="Verdana" w:hAnsi="Verdana" w:cs="Arial"/>
          <w:sz w:val="18"/>
          <w:szCs w:val="18"/>
        </w:rPr>
        <w:t xml:space="preserve">és egyéb számviteli </w:t>
      </w:r>
      <w:r w:rsidR="00686904" w:rsidRPr="00EF2BC0">
        <w:rPr>
          <w:rFonts w:ascii="Verdana" w:hAnsi="Verdana" w:cs="Arial"/>
          <w:sz w:val="18"/>
          <w:szCs w:val="18"/>
        </w:rPr>
        <w:t>bizonylatokat, banki átutalási igazolásokat, számlákat más T</w:t>
      </w:r>
      <w:r w:rsidRPr="00EF2BC0">
        <w:rPr>
          <w:rFonts w:ascii="Verdana" w:hAnsi="Verdana" w:cs="Arial"/>
          <w:sz w:val="18"/>
          <w:szCs w:val="18"/>
        </w:rPr>
        <w:t>ámogató felé nem számolom</w:t>
      </w:r>
      <w:r w:rsidR="009C2D10" w:rsidRPr="00EF2BC0">
        <w:rPr>
          <w:rFonts w:ascii="Verdana" w:hAnsi="Verdana" w:cs="Arial"/>
          <w:sz w:val="18"/>
          <w:szCs w:val="18"/>
        </w:rPr>
        <w:t xml:space="preserve"> el;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55F40" w:rsidRPr="00EF2BC0">
        <w:rPr>
          <w:rFonts w:ascii="Verdana" w:hAnsi="Verdana" w:cs="Arial"/>
          <w:sz w:val="18"/>
          <w:szCs w:val="18"/>
        </w:rPr>
        <w:t>yilatkozom, hogy az elszámolás alapjául szolgáló dokumentumokat az alábbi helyszínen a jogszabályok ál</w:t>
      </w:r>
      <w:r w:rsidR="009C2D10" w:rsidRPr="00EF2BC0">
        <w:rPr>
          <w:rFonts w:ascii="Verdana" w:hAnsi="Verdana" w:cs="Arial"/>
          <w:sz w:val="18"/>
          <w:szCs w:val="18"/>
        </w:rPr>
        <w:t>tal előírt időtartamig tárolom;</w:t>
      </w:r>
    </w:p>
    <w:p w:rsidR="00CC3F78" w:rsidRPr="00EF2BC0" w:rsidRDefault="00CC3F78" w:rsidP="00CC3F78">
      <w:pPr>
        <w:autoSpaceDE w:val="0"/>
        <w:autoSpaceDN w:val="0"/>
        <w:adjustRightInd w:val="0"/>
        <w:spacing w:before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8471"/>
      </w:tblGrid>
      <w:tr w:rsidR="00055F40" w:rsidRPr="00EF2BC0" w:rsidTr="0089128D">
        <w:tc>
          <w:tcPr>
            <w:tcW w:w="847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C3F78" w:rsidRPr="00EF2BC0" w:rsidRDefault="00055F40" w:rsidP="0089128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>Helyszín (fellelhetőség)</w:t>
            </w:r>
            <w:r w:rsidR="00F34F45" w:rsidRPr="00EF2BC0">
              <w:rPr>
                <w:rFonts w:ascii="Verdana" w:hAnsi="Verdana" w:cs="Arial"/>
                <w:sz w:val="18"/>
                <w:szCs w:val="18"/>
              </w:rPr>
              <w:t xml:space="preserve"> cím</w:t>
            </w:r>
            <w:r w:rsidRPr="00EF2BC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</w:tbl>
    <w:p w:rsidR="008911E2" w:rsidRPr="00EF2BC0" w:rsidRDefault="00055F40">
      <w:pPr>
        <w:autoSpaceDE w:val="0"/>
        <w:autoSpaceDN w:val="0"/>
        <w:adjustRightInd w:val="0"/>
        <w:spacing w:before="120"/>
        <w:ind w:left="709" w:firstLine="3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Amennyiben a fellelhetőség helye megváltozik, arról haladéktalanul, de legkésőbb 8 n</w:t>
      </w:r>
      <w:r w:rsidR="00CC3F78" w:rsidRPr="00EF2BC0">
        <w:rPr>
          <w:rFonts w:ascii="Verdana" w:hAnsi="Verdana" w:cs="Arial"/>
          <w:sz w:val="18"/>
          <w:szCs w:val="18"/>
        </w:rPr>
        <w:t>apon belül írásban értesítem a T</w:t>
      </w:r>
      <w:r w:rsidRPr="00EF2BC0">
        <w:rPr>
          <w:rFonts w:ascii="Verdana" w:hAnsi="Verdana" w:cs="Arial"/>
          <w:sz w:val="18"/>
          <w:szCs w:val="18"/>
        </w:rPr>
        <w:t>ámogatót.</w:t>
      </w:r>
    </w:p>
    <w:p w:rsidR="008911E2" w:rsidRPr="00EF2BC0" w:rsidRDefault="008911E2">
      <w:pPr>
        <w:autoSpaceDE w:val="0"/>
        <w:autoSpaceDN w:val="0"/>
        <w:adjustRightInd w:val="0"/>
        <w:spacing w:before="120"/>
        <w:ind w:left="709"/>
        <w:jc w:val="both"/>
        <w:rPr>
          <w:rFonts w:ascii="Verdana" w:hAnsi="Verdana" w:cs="Arial"/>
          <w:sz w:val="18"/>
          <w:szCs w:val="18"/>
        </w:rPr>
      </w:pPr>
    </w:p>
    <w:p w:rsidR="008911E2" w:rsidRPr="00EF2BC0" w:rsidRDefault="00BA48F0" w:rsidP="00CC3F78">
      <w:pPr>
        <w:pStyle w:val="Listaszerbekezds"/>
        <w:numPr>
          <w:ilvl w:val="0"/>
          <w:numId w:val="8"/>
        </w:numPr>
        <w:tabs>
          <w:tab w:val="clear" w:pos="512"/>
        </w:tabs>
        <w:autoSpaceDE w:val="0"/>
        <w:autoSpaceDN w:val="0"/>
        <w:adjustRightInd w:val="0"/>
        <w:spacing w:before="240" w:after="200" w:line="276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1B61B6" w:rsidRPr="00EF2BC0">
        <w:rPr>
          <w:rFonts w:ascii="Verdana" w:hAnsi="Verdana" w:cs="Arial"/>
          <w:sz w:val="18"/>
          <w:szCs w:val="18"/>
        </w:rPr>
        <w:t>yilatkozom, hogy jelen támogatási igénnyel azonos tárgyban más szervezethez vagy Támogatóhoz</w:t>
      </w:r>
      <w:r w:rsidR="00D677F9" w:rsidRPr="00EF2BC0">
        <w:rPr>
          <w:rFonts w:ascii="Verdana" w:hAnsi="Verdana" w:cs="Arial"/>
          <w:sz w:val="18"/>
          <w:szCs w:val="18"/>
        </w:rPr>
        <w:t>/Lebonyolítóhoz</w:t>
      </w:r>
      <w:r w:rsidR="001B61B6" w:rsidRPr="00EF2BC0">
        <w:rPr>
          <w:rFonts w:ascii="Verdana" w:hAnsi="Verdana" w:cs="Arial"/>
          <w:sz w:val="18"/>
          <w:szCs w:val="18"/>
        </w:rPr>
        <w:t xml:space="preserve"> támogatási igényt, jelen igénylés benyújtás</w:t>
      </w:r>
      <w:r w:rsidR="00CC3F78" w:rsidRPr="00EF2BC0">
        <w:rPr>
          <w:rFonts w:ascii="Verdana" w:hAnsi="Verdana" w:cs="Arial"/>
          <w:sz w:val="18"/>
          <w:szCs w:val="18"/>
        </w:rPr>
        <w:t>ától számított 5 évre visszamenő</w:t>
      </w:r>
      <w:r w:rsidR="001B61B6" w:rsidRPr="00EF2BC0">
        <w:rPr>
          <w:rFonts w:ascii="Verdana" w:hAnsi="Verdana" w:cs="Arial"/>
          <w:sz w:val="18"/>
          <w:szCs w:val="18"/>
        </w:rPr>
        <w:t>leg illetve egyidejűleg:</w:t>
      </w:r>
    </w:p>
    <w:p w:rsidR="008911E2" w:rsidRPr="00EF2BC0" w:rsidRDefault="001B61B6">
      <w:pPr>
        <w:tabs>
          <w:tab w:val="left" w:pos="426"/>
        </w:tabs>
        <w:spacing w:before="40"/>
        <w:ind w:left="709" w:right="14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□ benyújtottam,</w:t>
      </w:r>
    </w:p>
    <w:p w:rsidR="008911E2" w:rsidRPr="00EF2BC0" w:rsidRDefault="001B61B6">
      <w:pPr>
        <w:tabs>
          <w:tab w:val="left" w:pos="426"/>
        </w:tabs>
        <w:spacing w:before="40"/>
        <w:ind w:left="709" w:right="14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□ nem nyújtottam be.</w:t>
      </w:r>
    </w:p>
    <w:p w:rsidR="008911E2" w:rsidRPr="00EF2BC0" w:rsidRDefault="00BA48F0" w:rsidP="00CC3F78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</w:t>
      </w:r>
      <w:r w:rsidR="001B61B6" w:rsidRPr="00EF2BC0">
        <w:rPr>
          <w:rFonts w:ascii="Verdana" w:hAnsi="Verdana" w:cs="Arial"/>
          <w:sz w:val="18"/>
          <w:szCs w:val="18"/>
        </w:rPr>
        <w:t xml:space="preserve">mennyiben benyújtottam, </w:t>
      </w:r>
      <w:r w:rsidR="00055F40" w:rsidRPr="00EF2BC0">
        <w:rPr>
          <w:rFonts w:ascii="Verdana" w:hAnsi="Verdana" w:cs="Arial"/>
          <w:sz w:val="18"/>
          <w:szCs w:val="18"/>
        </w:rPr>
        <w:t>jelen pályázati programhoz az alábbi szervezetektől kértem korábban (az igénylés benyújtásától számított 5 évre visszamenőleg</w:t>
      </w:r>
      <w:r w:rsidR="001B61B6" w:rsidRPr="00EF2BC0">
        <w:rPr>
          <w:rFonts w:ascii="Verdana" w:hAnsi="Verdana" w:cs="Arial"/>
          <w:sz w:val="18"/>
          <w:szCs w:val="18"/>
        </w:rPr>
        <w:t>)</w:t>
      </w:r>
      <w:r w:rsidR="00055F40" w:rsidRPr="00EF2BC0">
        <w:rPr>
          <w:rFonts w:ascii="Verdana" w:hAnsi="Verdana" w:cs="Arial"/>
          <w:sz w:val="18"/>
          <w:szCs w:val="18"/>
        </w:rPr>
        <w:t>, illetve egyidejűleg támogatást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84"/>
        <w:gridCol w:w="1979"/>
        <w:gridCol w:w="1985"/>
        <w:gridCol w:w="1982"/>
      </w:tblGrid>
      <w:tr w:rsidR="001B61B6" w:rsidRPr="00EF2BC0" w:rsidTr="0089128D">
        <w:trPr>
          <w:trHeight w:val="933"/>
          <w:jc w:val="center"/>
        </w:trPr>
        <w:tc>
          <w:tcPr>
            <w:tcW w:w="3294" w:type="dxa"/>
            <w:gridSpan w:val="2"/>
            <w:shd w:val="pct15" w:color="auto" w:fill="auto"/>
            <w:vAlign w:val="center"/>
          </w:tcPr>
          <w:p w:rsidR="001B61B6" w:rsidRPr="00EF2BC0" w:rsidRDefault="001B61B6" w:rsidP="009A28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 xml:space="preserve">A BENYÚJTOTT TÁMOGATÁSI IGÉNYT </w:t>
            </w:r>
            <w:r w:rsidR="009A280E" w:rsidRPr="00EF2BC0">
              <w:rPr>
                <w:rFonts w:ascii="Verdana" w:hAnsi="Verdana" w:cs="Arial"/>
                <w:b/>
                <w:sz w:val="18"/>
                <w:szCs w:val="18"/>
              </w:rPr>
              <w:t>(PÁ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>LY</w:t>
            </w:r>
            <w:r w:rsidR="009A280E" w:rsidRPr="00EF2BC0">
              <w:rPr>
                <w:rFonts w:ascii="Verdana" w:hAnsi="Verdana" w:cs="Arial"/>
                <w:b/>
                <w:sz w:val="18"/>
                <w:szCs w:val="18"/>
              </w:rPr>
              <w:t>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 xml:space="preserve">ZATOT) </w:t>
            </w:r>
            <w:r w:rsidR="00CC3F78" w:rsidRPr="00EF2BC0">
              <w:rPr>
                <w:rFonts w:ascii="Verdana" w:hAnsi="Verdana" w:cs="Arial"/>
                <w:b/>
                <w:sz w:val="18"/>
                <w:szCs w:val="18"/>
              </w:rPr>
              <w:t>ELBÍRÁ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>LÓ SZERVEZET NEVE</w:t>
            </w:r>
          </w:p>
        </w:tc>
        <w:tc>
          <w:tcPr>
            <w:tcW w:w="1979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A TÁMOGATÁSI IGÉNY BENYÚJTÁSÁNAK IDŐPONTJA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A TÁMOGATÁSI IGÉNYBEN MEGJELÖLT ÖSSZEG</w:t>
            </w:r>
          </w:p>
        </w:tc>
        <w:tc>
          <w:tcPr>
            <w:tcW w:w="1982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ELNYERT TÁMOGATÁS ÖSSZEGE</w:t>
            </w: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7.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8.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10.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5F40" w:rsidRPr="00EF2BC0" w:rsidRDefault="0071517A" w:rsidP="00055F40">
      <w:pPr>
        <w:autoSpaceDE w:val="0"/>
        <w:autoSpaceDN w:val="0"/>
        <w:adjustRightInd w:val="0"/>
        <w:spacing w:before="120"/>
        <w:jc w:val="both"/>
        <w:rPr>
          <w:rFonts w:ascii="Verdana" w:hAnsi="Verdana" w:cs="Arial"/>
          <w:i/>
          <w:sz w:val="18"/>
          <w:szCs w:val="18"/>
        </w:rPr>
      </w:pPr>
      <w:r w:rsidRPr="00EF2BC0">
        <w:rPr>
          <w:rFonts w:ascii="Verdana" w:hAnsi="Verdana" w:cs="Arial"/>
          <w:i/>
          <w:sz w:val="18"/>
          <w:szCs w:val="18"/>
        </w:rPr>
        <w:t xml:space="preserve">(Amennyiben </w:t>
      </w:r>
      <w:r w:rsidR="009A280E" w:rsidRPr="00EF2BC0">
        <w:rPr>
          <w:rFonts w:ascii="Verdana" w:hAnsi="Verdana" w:cs="Arial"/>
          <w:i/>
          <w:sz w:val="18"/>
          <w:szCs w:val="18"/>
        </w:rPr>
        <w:t xml:space="preserve">a </w:t>
      </w:r>
      <w:r w:rsidRPr="00EF2BC0">
        <w:rPr>
          <w:rFonts w:ascii="Verdana" w:hAnsi="Verdana" w:cs="Arial"/>
          <w:i/>
          <w:sz w:val="18"/>
          <w:szCs w:val="18"/>
        </w:rPr>
        <w:t>Pályázó további támogatási igényeket is fel kíván tüntetni, ugyanilyen formában külön nyilatkozaton kell benyújtania.)</w:t>
      </w:r>
    </w:p>
    <w:p w:rsidR="001B61B6" w:rsidRPr="00EF2BC0" w:rsidRDefault="005D4342" w:rsidP="00CC3F78">
      <w:pPr>
        <w:spacing w:before="240"/>
        <w:ind w:left="284"/>
        <w:rPr>
          <w:rFonts w:ascii="Verdana" w:hAnsi="Verdana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Jelen nyilatkozat aláírásával kötelezem magam, hogy az elnyert támogatás összegéről 8 napon belül írásban tájékoztatom a Támogatót</w:t>
      </w:r>
      <w:r w:rsidR="00D677F9" w:rsidRPr="00EF2BC0">
        <w:rPr>
          <w:rFonts w:ascii="Verdana" w:hAnsi="Verdana" w:cs="Arial"/>
          <w:sz w:val="18"/>
          <w:szCs w:val="18"/>
        </w:rPr>
        <w:t>/Lebonyolítót</w:t>
      </w:r>
      <w:r w:rsidRPr="00EF2BC0">
        <w:rPr>
          <w:rFonts w:ascii="Verdana" w:hAnsi="Verdana" w:cs="Arial"/>
          <w:sz w:val="18"/>
          <w:szCs w:val="18"/>
        </w:rPr>
        <w:t>.</w:t>
      </w:r>
    </w:p>
    <w:p w:rsidR="008911E2" w:rsidRPr="00EF2BC0" w:rsidRDefault="00BA48F0">
      <w:pPr>
        <w:pStyle w:val="Listaszerbekezds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</w:t>
      </w:r>
      <w:r w:rsidR="001B61B6" w:rsidRPr="00EF2BC0">
        <w:rPr>
          <w:rFonts w:ascii="Verdana" w:hAnsi="Verdana" w:cs="Arial"/>
          <w:sz w:val="18"/>
          <w:szCs w:val="18"/>
        </w:rPr>
        <w:t>mennyiben az általam képviselt szervezet vagy Pályázóként saját magam d</w:t>
      </w:r>
      <w:r w:rsidR="005D4342" w:rsidRPr="00EF2BC0">
        <w:rPr>
          <w:rFonts w:ascii="Verdana" w:hAnsi="Verdana" w:cs="Arial"/>
          <w:sz w:val="18"/>
          <w:szCs w:val="18"/>
        </w:rPr>
        <w:t xml:space="preserve">oppingellenes tevékenységet </w:t>
      </w:r>
      <w:r w:rsidR="001B61B6" w:rsidRPr="00EF2BC0">
        <w:rPr>
          <w:rFonts w:ascii="Verdana" w:hAnsi="Verdana" w:cs="Arial"/>
          <w:sz w:val="18"/>
          <w:szCs w:val="18"/>
        </w:rPr>
        <w:t xml:space="preserve">folytatok, nyilatkozom arról, </w:t>
      </w:r>
      <w:r w:rsidR="005D4342" w:rsidRPr="00EF2BC0">
        <w:rPr>
          <w:rFonts w:ascii="Verdana" w:hAnsi="Verdana" w:cs="Arial"/>
          <w:sz w:val="18"/>
          <w:szCs w:val="18"/>
        </w:rPr>
        <w:t xml:space="preserve">hogy </w:t>
      </w:r>
      <w:r w:rsidR="001B61B6" w:rsidRPr="00EF2BC0">
        <w:rPr>
          <w:rFonts w:ascii="Verdana" w:hAnsi="Verdana" w:cs="Arial"/>
          <w:sz w:val="18"/>
          <w:szCs w:val="18"/>
        </w:rPr>
        <w:t xml:space="preserve">a </w:t>
      </w:r>
      <w:r w:rsidR="005D4342" w:rsidRPr="00EF2BC0">
        <w:rPr>
          <w:rFonts w:ascii="Verdana" w:hAnsi="Verdana" w:cs="Arial"/>
          <w:sz w:val="18"/>
          <w:szCs w:val="18"/>
        </w:rPr>
        <w:t>külön jogszabályban foglalt doppingellenes feladatai</w:t>
      </w:r>
      <w:r w:rsidR="001B61B6" w:rsidRPr="00EF2BC0">
        <w:rPr>
          <w:rFonts w:ascii="Verdana" w:hAnsi="Verdana" w:cs="Arial"/>
          <w:sz w:val="18"/>
          <w:szCs w:val="18"/>
        </w:rPr>
        <w:t>m</w:t>
      </w:r>
      <w:r w:rsidR="005D4342" w:rsidRPr="00EF2BC0">
        <w:rPr>
          <w:rFonts w:ascii="Verdana" w:hAnsi="Verdana" w:cs="Arial"/>
          <w:sz w:val="18"/>
          <w:szCs w:val="18"/>
        </w:rPr>
        <w:t>nak eleget te</w:t>
      </w:r>
      <w:r w:rsidR="009C2D10" w:rsidRPr="00EF2BC0">
        <w:rPr>
          <w:rFonts w:ascii="Verdana" w:hAnsi="Verdana" w:cs="Arial"/>
          <w:sz w:val="18"/>
          <w:szCs w:val="18"/>
        </w:rPr>
        <w:t>ttem;</w:t>
      </w:r>
    </w:p>
    <w:p w:rsidR="003C233D" w:rsidRPr="00EF2BC0" w:rsidRDefault="003C233D" w:rsidP="003C233D">
      <w:pPr>
        <w:pStyle w:val="Listaszerbekezds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 xml:space="preserve">yilatkozom, hogy beruházási támogatás esetén 5 évig biztosítom a </w:t>
      </w:r>
      <w:r w:rsidR="002D3E24" w:rsidRPr="00EF2BC0">
        <w:rPr>
          <w:rFonts w:ascii="Verdana" w:hAnsi="Verdana" w:cs="Arial"/>
          <w:sz w:val="18"/>
          <w:szCs w:val="18"/>
        </w:rPr>
        <w:t>létesítmény támogatási szerződés</w:t>
      </w:r>
      <w:r w:rsidR="003C233D" w:rsidRPr="00EF2BC0">
        <w:rPr>
          <w:rFonts w:ascii="Verdana" w:hAnsi="Verdana" w:cs="Arial"/>
          <w:sz w:val="18"/>
          <w:szCs w:val="18"/>
        </w:rPr>
        <w:t xml:space="preserve">ben foglalt </w:t>
      </w:r>
      <w:r w:rsidR="00982A7E" w:rsidRPr="00EF2BC0">
        <w:rPr>
          <w:rFonts w:ascii="Verdana" w:hAnsi="Verdana" w:cs="Arial"/>
          <w:sz w:val="18"/>
          <w:szCs w:val="18"/>
        </w:rPr>
        <w:t>célú</w:t>
      </w:r>
      <w:r w:rsidR="003C233D" w:rsidRPr="00EF2BC0">
        <w:rPr>
          <w:rFonts w:ascii="Verdana" w:hAnsi="Verdana" w:cs="Arial"/>
          <w:sz w:val="18"/>
          <w:szCs w:val="18"/>
        </w:rPr>
        <w:t xml:space="preserve"> fenntartását és üzemeltetését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3C233D" w:rsidRPr="00EF2BC0" w:rsidRDefault="003C233D" w:rsidP="003C233D">
      <w:pPr>
        <w:pStyle w:val="Listaszerbekezds"/>
        <w:ind w:left="360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>yilatkozom, hogy a százezer forint értékhatárt meghaladó értékű, áru beszerzésére vagy szolgáltatás megrendelésére irányuló szerződés az Ávr. 73. § (3) bekezdésben foglaltaknak megfelelően kizárólag írásban kerül megkötésre.  Írásban kötött szerződésnek minősül az elküldött és visszaigazolt megrendelés is</w:t>
      </w:r>
      <w:r w:rsidR="009C2D10" w:rsidRPr="00EF2BC0">
        <w:rPr>
          <w:rFonts w:ascii="Verdana" w:hAnsi="Verdana" w:cs="Arial"/>
          <w:sz w:val="18"/>
          <w:szCs w:val="18"/>
        </w:rPr>
        <w:t>;</w:t>
      </w:r>
      <w:r w:rsidR="003C233D" w:rsidRPr="00EF2BC0">
        <w:rPr>
          <w:rFonts w:ascii="Verdana" w:hAnsi="Verdana" w:cs="Arial"/>
          <w:sz w:val="18"/>
          <w:szCs w:val="18"/>
        </w:rPr>
        <w:t xml:space="preserve"> </w:t>
      </w:r>
    </w:p>
    <w:p w:rsidR="003C233D" w:rsidRPr="00EF2BC0" w:rsidRDefault="003C233D" w:rsidP="003C233D">
      <w:pPr>
        <w:pStyle w:val="Listaszerbekezds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 xml:space="preserve">yilatkozom, hogy a támogatott tevékenység megvalósításáról szóló beszámolóban kizárólag olyan – a költségvetésből nyújtott támogatás, és amennyiben az előírásra került, saját forrás terhére teljesített – költségek tüntethetőek fel, amelyek jogosságáról és összegszerűségéről azok kifizetése előtt – ellenszolgáltatás teljesítését követően esedékes kifizetés előtt ezen felül az ellenszolgáltatás teljesítéséről is előzetesen meggyőződöm. Tudomásul veszem, hogy az Ávr. 80. § </w:t>
      </w:r>
      <w:r w:rsidRPr="00EF2BC0">
        <w:rPr>
          <w:rFonts w:ascii="Verdana" w:hAnsi="Verdana" w:cs="Arial"/>
          <w:sz w:val="18"/>
          <w:szCs w:val="18"/>
        </w:rPr>
        <w:t>(4) bekezdése alapján a beszámolás keretében nyilatkozattételi kötelezettségemnek eleget teszek, a nyilatkozat hiányáb</w:t>
      </w:r>
      <w:r w:rsidR="009C2D10" w:rsidRPr="00EF2BC0">
        <w:rPr>
          <w:rFonts w:ascii="Verdana" w:hAnsi="Verdana" w:cs="Arial"/>
          <w:sz w:val="18"/>
          <w:szCs w:val="18"/>
        </w:rPr>
        <w:t>an a beszámoló nem fogadható el;</w:t>
      </w:r>
    </w:p>
    <w:p w:rsidR="003C233D" w:rsidRPr="00EF2BC0" w:rsidRDefault="003C233D" w:rsidP="003C233D">
      <w:pPr>
        <w:pStyle w:val="Listaszerbekezds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Arial"/>
          <w:sz w:val="18"/>
          <w:szCs w:val="18"/>
        </w:rPr>
      </w:pPr>
    </w:p>
    <w:p w:rsidR="00BA48F0" w:rsidRPr="00EF2BC0" w:rsidRDefault="005250BA" w:rsidP="005250BA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</w:t>
      </w:r>
      <w:r w:rsidR="00BA48F0" w:rsidRPr="00EF2BC0">
        <w:rPr>
          <w:rFonts w:ascii="Verdana" w:hAnsi="Verdana" w:cs="Arial"/>
          <w:sz w:val="18"/>
          <w:szCs w:val="18"/>
        </w:rPr>
        <w:t xml:space="preserve"> a folyósításra kerülő költségvetési támogatásból a kedvezményezettet - az Áht. 52. § (4) bekezdése szerinti normatív és egyéb hozzájárulás esetén akár a nem állami intézmény fenntartóját, akár az általa fenntartott intézményt - terhelő, az Áht. 50. § (3) bekezdése szerinti köztartozás összegét a Magyar Államkincstár az Áht. 52. § (3) és (4) bekezdése alapján - az Ávr. 79. § (2) bekezdése szerinti, a minisztérium által </w:t>
      </w:r>
      <w:r w:rsidRPr="00EF2BC0">
        <w:rPr>
          <w:rFonts w:ascii="Verdana" w:hAnsi="Verdana" w:cs="Arial"/>
          <w:sz w:val="18"/>
          <w:szCs w:val="18"/>
        </w:rPr>
        <w:t>a 34/2012. (X.17) EMMI rendelet 5.</w:t>
      </w:r>
      <w:r w:rsidR="00BA48F0" w:rsidRPr="00EF2BC0">
        <w:rPr>
          <w:rFonts w:ascii="Verdana" w:hAnsi="Verdana" w:cs="Arial"/>
          <w:sz w:val="18"/>
          <w:szCs w:val="18"/>
        </w:rPr>
        <w:t>§ (15) bekezdése alapján adott nyilatkozatára figyelemmel - visszatartja és az állami adóhatóság részére átutalja</w:t>
      </w:r>
      <w:r w:rsidRPr="00EF2BC0">
        <w:rPr>
          <w:rFonts w:ascii="Verdana" w:hAnsi="Verdana" w:cs="Arial"/>
          <w:sz w:val="18"/>
          <w:szCs w:val="18"/>
        </w:rPr>
        <w:t>.</w:t>
      </w:r>
      <w:bookmarkStart w:id="7" w:name="pr56"/>
      <w:bookmarkEnd w:id="7"/>
      <w:r w:rsidRPr="00EF2BC0">
        <w:rPr>
          <w:rFonts w:ascii="Verdana" w:hAnsi="Verdana" w:cs="Arial"/>
          <w:sz w:val="18"/>
          <w:szCs w:val="18"/>
        </w:rPr>
        <w:t xml:space="preserve">  A</w:t>
      </w:r>
      <w:r w:rsidR="00BA48F0" w:rsidRPr="00EF2BC0">
        <w:rPr>
          <w:rFonts w:ascii="Verdana" w:hAnsi="Verdana" w:cs="Arial"/>
          <w:sz w:val="18"/>
          <w:szCs w:val="18"/>
        </w:rPr>
        <w:t xml:space="preserve"> visszatartás a kedvezményezettnek a költségvetési támogatás érdekében vállalt kötelezettségeit - az Ávr. 79. § (4) bekezdése alapján - nem csökkenti, a visszatartott összeg a költségvetési támogatással történő elszámolás során a költségterv alapján felmerült költségként - a </w:t>
      </w:r>
      <w:r w:rsidRPr="00EF2BC0">
        <w:rPr>
          <w:rFonts w:ascii="Verdana" w:hAnsi="Verdana" w:cs="Arial"/>
          <w:sz w:val="18"/>
          <w:szCs w:val="18"/>
        </w:rPr>
        <w:t xml:space="preserve">34/2012. (X.17) EMMI rendelet 5.§ </w:t>
      </w:r>
      <w:r w:rsidR="00BA48F0" w:rsidRPr="00EF2BC0">
        <w:rPr>
          <w:rFonts w:ascii="Verdana" w:hAnsi="Verdana" w:cs="Arial"/>
          <w:sz w:val="18"/>
          <w:szCs w:val="18"/>
        </w:rPr>
        <w:t>(17) bekezdésben foglalt kivétellel - el nem számolható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705A5B" w:rsidRPr="00EF2BC0" w:rsidRDefault="00705A5B" w:rsidP="00705A5B">
      <w:pPr>
        <w:pStyle w:val="Listaszerbekezds"/>
        <w:rPr>
          <w:rFonts w:ascii="Verdana" w:hAnsi="Verdana" w:cs="Arial"/>
          <w:sz w:val="18"/>
          <w:szCs w:val="18"/>
        </w:rPr>
      </w:pPr>
    </w:p>
    <w:p w:rsidR="001B61B6" w:rsidRPr="00EF2BC0" w:rsidRDefault="00705A5B" w:rsidP="00055F40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amennyiben a közbeszerzésekről szóló a 2011. évi CVIII. törvény (a továbbiakban Kbt.) rendelkezései alapján amennyiben a pályázó szervezet ajánlatkérőnek minősül, úgy a támogatási cél végrehajtása során a beszerzésekre vonatkozóan biztosítania kell a tisztességes, diszkriminációmentes, nyílt és átlátható eljárást, a közbeszerzési értékhatárt elérő beszerzések esetében pedig a támogatásból finanszírozott építési beruházás, árubeszerzés, illetve szolgáltatás igénybevétele során a Kbt. rendelkezései</w:t>
      </w:r>
      <w:r w:rsidR="009C2D10" w:rsidRPr="00EF2BC0">
        <w:rPr>
          <w:rFonts w:ascii="Verdana" w:hAnsi="Verdana" w:cs="Arial"/>
          <w:sz w:val="18"/>
          <w:szCs w:val="18"/>
        </w:rPr>
        <w:t>nek megfelelően köteles eljárni;</w:t>
      </w:r>
      <w:r w:rsidRPr="00EF2BC0">
        <w:rPr>
          <w:rFonts w:ascii="Verdana" w:hAnsi="Verdana" w:cs="Arial"/>
          <w:sz w:val="18"/>
          <w:szCs w:val="18"/>
        </w:rPr>
        <w:t xml:space="preserve"> </w:t>
      </w:r>
    </w:p>
    <w:p w:rsidR="00705A5B" w:rsidRPr="00EF2BC0" w:rsidRDefault="00705A5B" w:rsidP="00705A5B">
      <w:pPr>
        <w:pStyle w:val="Listaszerbekezds"/>
        <w:rPr>
          <w:rFonts w:ascii="Verdana" w:hAnsi="Verdana" w:cs="Arial"/>
          <w:sz w:val="18"/>
          <w:szCs w:val="18"/>
        </w:rPr>
      </w:pPr>
    </w:p>
    <w:p w:rsidR="00705A5B" w:rsidRPr="00EF2BC0" w:rsidRDefault="00705A5B" w:rsidP="002D3E24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 – amennyiben jogszabály előírja – a támogatott tevékenységhez szükséges jogerős hatósági engedélyekkel rendelkezem</w:t>
      </w:r>
      <w:r w:rsidR="002D3E24" w:rsidRPr="00EF2BC0">
        <w:rPr>
          <w:rFonts w:ascii="Verdana" w:hAnsi="Verdana" w:cs="Arial"/>
          <w:sz w:val="18"/>
          <w:szCs w:val="18"/>
        </w:rPr>
        <w:t>;</w:t>
      </w:r>
    </w:p>
    <w:p w:rsidR="002D3E24" w:rsidRPr="00EF2BC0" w:rsidRDefault="002D3E24" w:rsidP="002D3E24">
      <w:pPr>
        <w:pStyle w:val="Listaszerbekezds"/>
        <w:ind w:left="360"/>
        <w:rPr>
          <w:rFonts w:ascii="Verdana" w:hAnsi="Verdana" w:cs="Arial"/>
          <w:sz w:val="18"/>
          <w:szCs w:val="18"/>
        </w:rPr>
      </w:pPr>
    </w:p>
    <w:p w:rsidR="002D3E24" w:rsidRPr="00EF2BC0" w:rsidRDefault="002D3E24" w:rsidP="002D3E24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 továbbá, hogy amennyiben a szervezet a helyi önkormányzatok adósságrendezési eljárásáról szóló 1996. évi XXV. törvény hatálya alá tartozik, nem áll adósságrendezési eljárás alatt, továbbá tudomásul veszem, hogy az Ávr. 142. § alapján adósságrendezési eljárás alatt álló szervezetekkel – függetlenül a támogatás egyéb feltételeinek meglététől – támogat</w:t>
      </w:r>
      <w:r w:rsidR="00DF4617" w:rsidRPr="00EF2BC0">
        <w:rPr>
          <w:rFonts w:ascii="Verdana" w:hAnsi="Verdana" w:cs="Arial"/>
          <w:sz w:val="18"/>
          <w:szCs w:val="18"/>
        </w:rPr>
        <w:t>ási szerződés nem köthető;</w:t>
      </w:r>
    </w:p>
    <w:p w:rsidR="002D3E24" w:rsidRPr="00EF2BC0" w:rsidRDefault="002D3E24" w:rsidP="002D3E24">
      <w:pPr>
        <w:pStyle w:val="Listaszerbekezds"/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</w:p>
    <w:p w:rsidR="00DF4617" w:rsidRPr="00EF2BC0" w:rsidRDefault="00DF4617" w:rsidP="00DF4617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nem köthető támogatási szerződés azzal, aki jogszabályban vagy Ávr.-ben a támogatói okirat kiadásának vagy a támogatási szerződés megkötésének feltételeként meghatározott nyilatkozatokat nem teszi meg, dokumentumokat nem nyújtja be, vagy a megtett nyilatkozatát visszavonja.</w:t>
      </w:r>
    </w:p>
    <w:p w:rsidR="007C71AC" w:rsidRPr="00EF2BC0" w:rsidRDefault="007C71AC" w:rsidP="007C71AC">
      <w:pPr>
        <w:pStyle w:val="Listaszerbekezds"/>
        <w:rPr>
          <w:rFonts w:ascii="Verdana" w:hAnsi="Verdana" w:cs="Arial"/>
          <w:sz w:val="18"/>
          <w:szCs w:val="18"/>
        </w:rPr>
      </w:pPr>
    </w:p>
    <w:p w:rsidR="007C71AC" w:rsidRPr="00EF2BC0" w:rsidRDefault="007C71AC" w:rsidP="007C71AC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 velem szemben –</w:t>
      </w:r>
      <w:r w:rsidR="0097517A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amennyiben munkáltató vagyok</w:t>
      </w:r>
      <w:r w:rsidR="0097517A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– az alacsony keresetű munkavállalók bérének emelését ösztönző egyes törvények módosításáról szóló 2011. évi XCIX. törvényben foglalt kötelezettségek megsértése vagy nem teljesítése miatt a bérkompenzáció hiányát megállapító jogerős határozatot nem hoztak.</w:t>
      </w:r>
    </w:p>
    <w:p w:rsidR="007C71AC" w:rsidRPr="00EF2BC0" w:rsidRDefault="007C71AC" w:rsidP="007C71AC">
      <w:pPr>
        <w:pStyle w:val="Listaszerbekezds"/>
        <w:ind w:left="360"/>
        <w:jc w:val="both"/>
        <w:rPr>
          <w:rFonts w:ascii="Verdana" w:hAnsi="Verdana" w:cs="Arial"/>
          <w:sz w:val="18"/>
          <w:szCs w:val="18"/>
          <w:highlight w:val="green"/>
        </w:rPr>
      </w:pPr>
    </w:p>
    <w:p w:rsidR="003C45FD" w:rsidRPr="00EF2BC0" w:rsidRDefault="003C45FD" w:rsidP="003C45FD">
      <w:pPr>
        <w:pStyle w:val="Listaszerbekezds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nyilatkozom, hogy amennyiben pályázóként  az általam képviselt szervezet az egyesülési jogról, a közhasznú jogállásról, valamint a civil szervezetek működéséről és támogatásáról szóló 2011. évi CLXXV. törvény  (továbbiakban: Civil tv.) hatálya alá tartozó civil szervezetnek minősül, a Civil tv. 30. §-a szerint a szervezet a beszámolóját letétbe helyezte. Tudomásul veszem, hogy amennyiben a civil szervezet a beszámolóval, valamint közhasznúsági melléklettel kapcsolatos ezen  kötelezettségét nem teljesíti, a civil szervezet nem kaphat költségvetési támogatást, ide nem értve a Civil tv. 54. § szerinti támogatásokat. </w:t>
      </w:r>
    </w:p>
    <w:p w:rsidR="003C45FD" w:rsidRPr="00EF2BC0" w:rsidRDefault="003C45FD" w:rsidP="007C71AC">
      <w:pPr>
        <w:pStyle w:val="Listaszerbekezds"/>
        <w:ind w:left="360"/>
        <w:jc w:val="both"/>
        <w:rPr>
          <w:rFonts w:ascii="Verdana" w:hAnsi="Verdana" w:cs="Arial"/>
          <w:sz w:val="18"/>
          <w:szCs w:val="18"/>
          <w:highlight w:val="green"/>
        </w:rPr>
      </w:pPr>
    </w:p>
    <w:p w:rsidR="00705A5B" w:rsidRPr="00EF2BC0" w:rsidRDefault="00705A5B" w:rsidP="00705A5B">
      <w:pPr>
        <w:pStyle w:val="Listaszerbekezds"/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  <w:r w:rsidRPr="00EF2BC0">
        <w:rPr>
          <w:rFonts w:ascii="Verdana" w:hAnsi="Verdana" w:cs="Arial"/>
          <w:noProof/>
          <w:sz w:val="18"/>
          <w:szCs w:val="18"/>
        </w:rPr>
        <w:t>Jelen nyilatkozat aláírásával kifejezetten és visszavonhatatlanul hozzájárulok ahhoz, hogy a</w:t>
      </w:r>
      <w:r w:rsidR="009F0D8A" w:rsidRPr="00EF2BC0">
        <w:rPr>
          <w:rFonts w:ascii="Verdana" w:hAnsi="Verdana" w:cs="Arial"/>
          <w:noProof/>
          <w:sz w:val="18"/>
          <w:szCs w:val="18"/>
        </w:rPr>
        <w:t>z Emberi Erőforrás Támogatás</w:t>
      </w:r>
      <w:r w:rsidRPr="00EF2BC0">
        <w:rPr>
          <w:rFonts w:ascii="Verdana" w:hAnsi="Verdana" w:cs="Arial"/>
          <w:noProof/>
          <w:sz w:val="18"/>
          <w:szCs w:val="18"/>
        </w:rPr>
        <w:t xml:space="preserve">kezelő a fent megadott adatokat kizárólag a pályázat lebonyolítása, elbírálása érdekében kezelje, feldolgozza, a bíráló(k)nak továbbítsa, és azokat a pályázat lezárulta után 10 évig megőrizze. </w:t>
      </w: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  <w:r w:rsidRPr="00EF2BC0">
        <w:rPr>
          <w:rFonts w:ascii="Verdana" w:hAnsi="Verdana" w:cs="Arial"/>
          <w:noProof/>
          <w:sz w:val="18"/>
          <w:szCs w:val="18"/>
        </w:rPr>
        <w:t>Tudomásul veszem, hogy a</w:t>
      </w:r>
      <w:r w:rsidR="009F0D8A" w:rsidRPr="00EF2BC0">
        <w:rPr>
          <w:rFonts w:ascii="Verdana" w:hAnsi="Verdana" w:cs="Arial"/>
          <w:noProof/>
          <w:sz w:val="18"/>
          <w:szCs w:val="18"/>
        </w:rPr>
        <w:t>z Emberi Erőforrás Támogatás</w:t>
      </w:r>
      <w:r w:rsidRPr="00EF2BC0">
        <w:rPr>
          <w:rFonts w:ascii="Verdana" w:hAnsi="Verdana" w:cs="Arial"/>
          <w:noProof/>
          <w:sz w:val="18"/>
          <w:szCs w:val="18"/>
        </w:rPr>
        <w:t>kezelő a személyes adatokat harmadik fél részére semmilyen körülmények között nem adja át, kivéve, ha az átadásra jogszabályi felhatalmazással bíró szerv kéri.</w:t>
      </w:r>
    </w:p>
    <w:p w:rsidR="00055F40" w:rsidRPr="00EF2BC0" w:rsidRDefault="00055F40" w:rsidP="00055F4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Kelt:…………………………… , ………. év ……………… hó ……… nap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……………………………………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Pályázó hivatalos képviselő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Kötelezettségvállaló hivatalos képviselő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aláírása </w:t>
      </w:r>
      <w:r w:rsidR="000A13C6" w:rsidRPr="00EF2BC0">
        <w:rPr>
          <w:rFonts w:ascii="Verdana" w:hAnsi="Verdana" w:cs="Arial"/>
          <w:sz w:val="18"/>
          <w:szCs w:val="18"/>
        </w:rPr>
        <w:t xml:space="preserve">és </w:t>
      </w:r>
      <w:r w:rsidRPr="00EF2BC0">
        <w:rPr>
          <w:rFonts w:ascii="Verdana" w:hAnsi="Verdana" w:cs="Arial"/>
          <w:sz w:val="18"/>
          <w:szCs w:val="18"/>
        </w:rPr>
        <w:t xml:space="preserve">bélyegzője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 xml:space="preserve">aláírása </w:t>
      </w:r>
      <w:r w:rsidR="000A13C6" w:rsidRPr="00EF2BC0">
        <w:rPr>
          <w:rFonts w:ascii="Verdana" w:hAnsi="Verdana" w:cs="Arial"/>
          <w:sz w:val="18"/>
          <w:szCs w:val="18"/>
        </w:rPr>
        <w:t xml:space="preserve">és </w:t>
      </w:r>
      <w:r w:rsidRPr="00EF2BC0">
        <w:rPr>
          <w:rFonts w:ascii="Verdana" w:hAnsi="Verdana" w:cs="Arial"/>
          <w:sz w:val="18"/>
          <w:szCs w:val="18"/>
        </w:rPr>
        <w:t>bélyegzője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……………………………………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Hivatalos képviselő neve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Kötelezettségvállaló hivatalos képviselő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nyomtatott betűvel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nyomtatott betűvel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b/>
          <w:sz w:val="18"/>
          <w:szCs w:val="18"/>
        </w:rPr>
      </w:pPr>
    </w:p>
    <w:p w:rsidR="00680CA9" w:rsidRPr="00EF2BC0" w:rsidRDefault="00680CA9" w:rsidP="00680CA9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18"/>
          <w:szCs w:val="18"/>
        </w:rPr>
      </w:pPr>
    </w:p>
    <w:p w:rsidR="00680CA9" w:rsidRPr="00EF2BC0" w:rsidRDefault="00680CA9" w:rsidP="00680CA9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18"/>
          <w:szCs w:val="18"/>
        </w:rPr>
      </w:pPr>
    </w:p>
    <w:p w:rsidR="00680CA9" w:rsidRPr="00EF2BC0" w:rsidRDefault="00680CA9" w:rsidP="00DB69E0">
      <w:pPr>
        <w:tabs>
          <w:tab w:val="left" w:pos="3570"/>
        </w:tabs>
        <w:spacing w:after="200" w:line="276" w:lineRule="auto"/>
        <w:ind w:left="142"/>
        <w:jc w:val="center"/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Klebelsberg Intézményfenntartó Központ</w:t>
      </w:r>
      <w:r w:rsidR="00DB69E0" w:rsidRPr="00EF2BC0">
        <w:rPr>
          <w:rFonts w:ascii="Verdana" w:hAnsi="Verdana" w:cs="Arial"/>
          <w:b/>
          <w:sz w:val="18"/>
          <w:szCs w:val="18"/>
        </w:rPr>
        <w:t xml:space="preserve"> fenntartásába</w:t>
      </w:r>
      <w:r w:rsidRPr="00EF2BC0">
        <w:rPr>
          <w:rFonts w:ascii="Verdana" w:hAnsi="Verdana" w:cs="Arial"/>
          <w:b/>
          <w:sz w:val="18"/>
          <w:szCs w:val="18"/>
        </w:rPr>
        <w:t xml:space="preserve"> tartozó köznevelési intézmény esetén a Tankerületi vezető ellenjegyzése is szükséges!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Tankerületi vezető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aláírása </w:t>
      </w:r>
      <w:r w:rsidR="000A13C6" w:rsidRPr="00EF2BC0">
        <w:rPr>
          <w:rFonts w:ascii="Verdana" w:hAnsi="Verdana" w:cs="Arial"/>
          <w:sz w:val="18"/>
          <w:szCs w:val="18"/>
        </w:rPr>
        <w:t xml:space="preserve">és </w:t>
      </w:r>
      <w:r w:rsidRPr="00EF2BC0">
        <w:rPr>
          <w:rFonts w:ascii="Verdana" w:hAnsi="Verdana" w:cs="Arial"/>
          <w:sz w:val="18"/>
          <w:szCs w:val="18"/>
        </w:rPr>
        <w:t xml:space="preserve">bélyegzője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Tankerületi vezető neve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nyomtatott betűvel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335780" w:rsidRPr="00EF2BC0" w:rsidRDefault="00335780" w:rsidP="00680CA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sectPr w:rsidR="00335780" w:rsidRPr="00EF2BC0" w:rsidSect="00C01D4C">
      <w:headerReference w:type="default" r:id="rId8"/>
      <w:footerReference w:type="default" r:id="rId9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F9" w:rsidRDefault="009F6BF9" w:rsidP="003347C6">
      <w:r>
        <w:separator/>
      </w:r>
    </w:p>
  </w:endnote>
  <w:endnote w:type="continuationSeparator" w:id="0">
    <w:p w:rsidR="009F6BF9" w:rsidRDefault="009F6BF9" w:rsidP="0033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25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93FDA" w:rsidRPr="00CC3F78" w:rsidRDefault="00222AAB">
        <w:pPr>
          <w:pStyle w:val="llb"/>
          <w:jc w:val="right"/>
          <w:rPr>
            <w:rFonts w:ascii="Arial" w:hAnsi="Arial" w:cs="Arial"/>
            <w:sz w:val="18"/>
            <w:szCs w:val="18"/>
          </w:rPr>
        </w:pPr>
        <w:r w:rsidRPr="00CC3F78">
          <w:rPr>
            <w:rFonts w:ascii="Arial" w:hAnsi="Arial" w:cs="Arial"/>
            <w:sz w:val="18"/>
            <w:szCs w:val="18"/>
          </w:rPr>
          <w:fldChar w:fldCharType="begin"/>
        </w:r>
        <w:r w:rsidR="00B93FDA" w:rsidRPr="00CC3F7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C3F78">
          <w:rPr>
            <w:rFonts w:ascii="Arial" w:hAnsi="Arial" w:cs="Arial"/>
            <w:sz w:val="18"/>
            <w:szCs w:val="18"/>
          </w:rPr>
          <w:fldChar w:fldCharType="separate"/>
        </w:r>
        <w:r w:rsidR="00291FAE">
          <w:rPr>
            <w:rFonts w:ascii="Arial" w:hAnsi="Arial" w:cs="Arial"/>
            <w:noProof/>
            <w:sz w:val="18"/>
            <w:szCs w:val="18"/>
          </w:rPr>
          <w:t>1</w:t>
        </w:r>
        <w:r w:rsidRPr="00CC3F7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93FDA" w:rsidRDefault="00B93F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F9" w:rsidRDefault="009F6BF9" w:rsidP="003347C6">
      <w:r>
        <w:separator/>
      </w:r>
    </w:p>
  </w:footnote>
  <w:footnote w:type="continuationSeparator" w:id="0">
    <w:p w:rsidR="009F6BF9" w:rsidRDefault="009F6BF9" w:rsidP="0033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DA" w:rsidRPr="00EF2BC0" w:rsidRDefault="007942B6" w:rsidP="000070D3">
    <w:pPr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>4.</w:t>
    </w:r>
    <w:r w:rsidR="00B93FDA" w:rsidRPr="00EF2BC0">
      <w:rPr>
        <w:rFonts w:ascii="Verdana" w:hAnsi="Verdana" w:cs="Arial"/>
        <w:sz w:val="20"/>
        <w:szCs w:val="20"/>
      </w:rPr>
      <w:t xml:space="preserve"> számú melléklet</w:t>
    </w:r>
  </w:p>
  <w:p w:rsidR="00B93FDA" w:rsidRDefault="00B93FDA" w:rsidP="00FE58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77E"/>
    <w:multiLevelType w:val="hybridMultilevel"/>
    <w:tmpl w:val="1E3C3B8C"/>
    <w:lvl w:ilvl="0" w:tplc="040E000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">
    <w:nsid w:val="08862645"/>
    <w:multiLevelType w:val="hybridMultilevel"/>
    <w:tmpl w:val="C1F0A8AA"/>
    <w:lvl w:ilvl="0" w:tplc="040E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0B167195"/>
    <w:multiLevelType w:val="hybridMultilevel"/>
    <w:tmpl w:val="180C0350"/>
    <w:lvl w:ilvl="0" w:tplc="D80AA0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527249"/>
    <w:multiLevelType w:val="hybridMultilevel"/>
    <w:tmpl w:val="1414A2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817"/>
    <w:multiLevelType w:val="hybridMultilevel"/>
    <w:tmpl w:val="506E11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05393"/>
    <w:multiLevelType w:val="hybridMultilevel"/>
    <w:tmpl w:val="E77A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2162E"/>
    <w:multiLevelType w:val="hybridMultilevel"/>
    <w:tmpl w:val="0300789E"/>
    <w:lvl w:ilvl="0" w:tplc="D05E44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A38E1"/>
    <w:multiLevelType w:val="hybridMultilevel"/>
    <w:tmpl w:val="6AB8B6F2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4D"/>
    <w:rsid w:val="0000106E"/>
    <w:rsid w:val="00006A6B"/>
    <w:rsid w:val="000070D3"/>
    <w:rsid w:val="00013E3E"/>
    <w:rsid w:val="0002021D"/>
    <w:rsid w:val="00026B54"/>
    <w:rsid w:val="0004775E"/>
    <w:rsid w:val="00055F40"/>
    <w:rsid w:val="000A13C6"/>
    <w:rsid w:val="000A1B6F"/>
    <w:rsid w:val="000A29FB"/>
    <w:rsid w:val="000C4B9A"/>
    <w:rsid w:val="000D7A41"/>
    <w:rsid w:val="001264A8"/>
    <w:rsid w:val="00164167"/>
    <w:rsid w:val="00174AD5"/>
    <w:rsid w:val="00184648"/>
    <w:rsid w:val="00184767"/>
    <w:rsid w:val="00192CAF"/>
    <w:rsid w:val="001A2A89"/>
    <w:rsid w:val="001A3B5B"/>
    <w:rsid w:val="001B61B6"/>
    <w:rsid w:val="001B6F75"/>
    <w:rsid w:val="001E794D"/>
    <w:rsid w:val="00200070"/>
    <w:rsid w:val="00222AAB"/>
    <w:rsid w:val="00261396"/>
    <w:rsid w:val="00265C5C"/>
    <w:rsid w:val="00270545"/>
    <w:rsid w:val="00286047"/>
    <w:rsid w:val="00291FAE"/>
    <w:rsid w:val="002D3E24"/>
    <w:rsid w:val="002F771D"/>
    <w:rsid w:val="00304C0E"/>
    <w:rsid w:val="00333C42"/>
    <w:rsid w:val="003347C6"/>
    <w:rsid w:val="00335780"/>
    <w:rsid w:val="00353DB3"/>
    <w:rsid w:val="00372CB3"/>
    <w:rsid w:val="003857AB"/>
    <w:rsid w:val="003A6FD6"/>
    <w:rsid w:val="003C233D"/>
    <w:rsid w:val="003C45FD"/>
    <w:rsid w:val="003D209F"/>
    <w:rsid w:val="003F3461"/>
    <w:rsid w:val="0042431E"/>
    <w:rsid w:val="00435678"/>
    <w:rsid w:val="00456B91"/>
    <w:rsid w:val="00464EDF"/>
    <w:rsid w:val="004700F4"/>
    <w:rsid w:val="004A42B1"/>
    <w:rsid w:val="004C048B"/>
    <w:rsid w:val="004F4729"/>
    <w:rsid w:val="00500F91"/>
    <w:rsid w:val="005036E1"/>
    <w:rsid w:val="00524361"/>
    <w:rsid w:val="005250BA"/>
    <w:rsid w:val="00541E45"/>
    <w:rsid w:val="005563D3"/>
    <w:rsid w:val="005566E4"/>
    <w:rsid w:val="005605E0"/>
    <w:rsid w:val="005B6EF1"/>
    <w:rsid w:val="005C3C89"/>
    <w:rsid w:val="005C7317"/>
    <w:rsid w:val="005D1401"/>
    <w:rsid w:val="005D4342"/>
    <w:rsid w:val="005E0451"/>
    <w:rsid w:val="0060243A"/>
    <w:rsid w:val="00620117"/>
    <w:rsid w:val="00624F0D"/>
    <w:rsid w:val="0063544B"/>
    <w:rsid w:val="00643ADC"/>
    <w:rsid w:val="00663F93"/>
    <w:rsid w:val="00680CA9"/>
    <w:rsid w:val="0068582F"/>
    <w:rsid w:val="00686904"/>
    <w:rsid w:val="006A1574"/>
    <w:rsid w:val="006A15A5"/>
    <w:rsid w:val="006C3ED6"/>
    <w:rsid w:val="00705A5B"/>
    <w:rsid w:val="0071517A"/>
    <w:rsid w:val="0071565A"/>
    <w:rsid w:val="00745155"/>
    <w:rsid w:val="007844BE"/>
    <w:rsid w:val="00785380"/>
    <w:rsid w:val="007942B6"/>
    <w:rsid w:val="00797A4D"/>
    <w:rsid w:val="007C71AC"/>
    <w:rsid w:val="008173A3"/>
    <w:rsid w:val="00820AC8"/>
    <w:rsid w:val="00821E71"/>
    <w:rsid w:val="0084098C"/>
    <w:rsid w:val="00841773"/>
    <w:rsid w:val="008649A0"/>
    <w:rsid w:val="008901E4"/>
    <w:rsid w:val="008911E2"/>
    <w:rsid w:val="0089128D"/>
    <w:rsid w:val="008921F0"/>
    <w:rsid w:val="008F5ECE"/>
    <w:rsid w:val="00964471"/>
    <w:rsid w:val="00967FC2"/>
    <w:rsid w:val="0097517A"/>
    <w:rsid w:val="00982A7E"/>
    <w:rsid w:val="009A280E"/>
    <w:rsid w:val="009C2D10"/>
    <w:rsid w:val="009C2DC6"/>
    <w:rsid w:val="009C768A"/>
    <w:rsid w:val="009D27EE"/>
    <w:rsid w:val="009E0302"/>
    <w:rsid w:val="009F0D8A"/>
    <w:rsid w:val="009F6BF9"/>
    <w:rsid w:val="00A21B87"/>
    <w:rsid w:val="00A45076"/>
    <w:rsid w:val="00A549F2"/>
    <w:rsid w:val="00A66A47"/>
    <w:rsid w:val="00A7420C"/>
    <w:rsid w:val="00AA307E"/>
    <w:rsid w:val="00AD2BE9"/>
    <w:rsid w:val="00AD5491"/>
    <w:rsid w:val="00AE25FA"/>
    <w:rsid w:val="00AF21F5"/>
    <w:rsid w:val="00AF4E4D"/>
    <w:rsid w:val="00B03386"/>
    <w:rsid w:val="00B108C2"/>
    <w:rsid w:val="00B45198"/>
    <w:rsid w:val="00B718C7"/>
    <w:rsid w:val="00B93FDA"/>
    <w:rsid w:val="00BA48F0"/>
    <w:rsid w:val="00BB189E"/>
    <w:rsid w:val="00BC76D9"/>
    <w:rsid w:val="00C01D4C"/>
    <w:rsid w:val="00C17F13"/>
    <w:rsid w:val="00C43EC2"/>
    <w:rsid w:val="00C61CB7"/>
    <w:rsid w:val="00C62F75"/>
    <w:rsid w:val="00C67684"/>
    <w:rsid w:val="00C72929"/>
    <w:rsid w:val="00C76646"/>
    <w:rsid w:val="00C94DE8"/>
    <w:rsid w:val="00CC3F78"/>
    <w:rsid w:val="00CD16DF"/>
    <w:rsid w:val="00CD40B9"/>
    <w:rsid w:val="00D61251"/>
    <w:rsid w:val="00D677F9"/>
    <w:rsid w:val="00D74863"/>
    <w:rsid w:val="00D76466"/>
    <w:rsid w:val="00D94289"/>
    <w:rsid w:val="00DB69E0"/>
    <w:rsid w:val="00DB7F06"/>
    <w:rsid w:val="00DD50B1"/>
    <w:rsid w:val="00DF4617"/>
    <w:rsid w:val="00DF7E89"/>
    <w:rsid w:val="00E0054F"/>
    <w:rsid w:val="00E04234"/>
    <w:rsid w:val="00E062FD"/>
    <w:rsid w:val="00E6797F"/>
    <w:rsid w:val="00E93669"/>
    <w:rsid w:val="00EA2A48"/>
    <w:rsid w:val="00ED51AE"/>
    <w:rsid w:val="00EE1BFC"/>
    <w:rsid w:val="00EF0E57"/>
    <w:rsid w:val="00EF2BC0"/>
    <w:rsid w:val="00EF4136"/>
    <w:rsid w:val="00F05822"/>
    <w:rsid w:val="00F336D4"/>
    <w:rsid w:val="00F34F45"/>
    <w:rsid w:val="00F517B4"/>
    <w:rsid w:val="00F7180B"/>
    <w:rsid w:val="00F856A6"/>
    <w:rsid w:val="00FB218D"/>
    <w:rsid w:val="00FB4540"/>
    <w:rsid w:val="00FC0746"/>
    <w:rsid w:val="00FC1465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A5401B6-1B56-40A6-8847-9BB4D4B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C43E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AF4E4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F4E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F4E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AF4E4D"/>
    <w:pPr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4E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E4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3347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347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3347C6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9"/>
    <w:rsid w:val="00C43EC2"/>
    <w:rPr>
      <w:rFonts w:ascii="Times New Roman" w:eastAsia="Times New Roman" w:hAnsi="Times New Roman" w:cs="Times New Roman"/>
      <w:b/>
      <w:bCs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1E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1E4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7F13"/>
    <w:pPr>
      <w:ind w:left="720"/>
      <w:contextualSpacing/>
    </w:pPr>
  </w:style>
  <w:style w:type="table" w:styleId="Rcsostblzat">
    <w:name w:val="Table Grid"/>
    <w:basedOn w:val="Normltblzat"/>
    <w:uiPriority w:val="59"/>
    <w:rsid w:val="001E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04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07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70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7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0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C2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0DBC-561D-4385-9F46-A1B44D33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1457</Words>
  <Characters>10056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bagdip</dc:creator>
  <cp:keywords/>
  <dc:description/>
  <cp:lastModifiedBy>Németh István</cp:lastModifiedBy>
  <cp:revision>19</cp:revision>
  <cp:lastPrinted>2012-11-22T07:56:00Z</cp:lastPrinted>
  <dcterms:created xsi:type="dcterms:W3CDTF">2012-11-27T17:00:00Z</dcterms:created>
  <dcterms:modified xsi:type="dcterms:W3CDTF">2013-12-18T10:55:00Z</dcterms:modified>
</cp:coreProperties>
</file>